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widowControl/>
        <w:spacing w:line="400" w:lineRule="atLeast"/>
        <w:jc w:val="center"/>
        <w:rPr>
          <w:rFonts w:hint="eastAsia" w:ascii="宋体" w:hAnsi="宋体" w:cs="宋体"/>
          <w:b/>
          <w:bCs/>
          <w:snapToGrid w:val="0"/>
          <w:spacing w:val="12"/>
          <w:kern w:val="0"/>
          <w:sz w:val="36"/>
          <w:szCs w:val="32"/>
        </w:rPr>
      </w:pPr>
      <w:r>
        <w:rPr>
          <w:rFonts w:hint="eastAsia" w:ascii="宋体" w:hAnsi="宋体" w:cs="宋体"/>
          <w:b/>
          <w:bCs/>
          <w:snapToGrid w:val="0"/>
          <w:spacing w:val="12"/>
          <w:kern w:val="0"/>
          <w:sz w:val="36"/>
          <w:szCs w:val="32"/>
        </w:rPr>
        <w:t>投标方对本次邀标的承诺书</w:t>
      </w:r>
    </w:p>
    <w:p>
      <w:pPr>
        <w:widowControl/>
        <w:spacing w:line="400" w:lineRule="atLeast"/>
        <w:rPr>
          <w:rFonts w:hint="eastAsia" w:ascii="宋体" w:hAnsi="宋体" w:cs="宋体"/>
          <w:b/>
          <w:bCs/>
          <w:snapToGrid w:val="0"/>
          <w:spacing w:val="12"/>
          <w:kern w:val="0"/>
          <w:sz w:val="30"/>
          <w:szCs w:val="30"/>
        </w:rPr>
      </w:pPr>
    </w:p>
    <w:p>
      <w:pPr>
        <w:widowControl/>
        <w:spacing w:line="400" w:lineRule="atLeast"/>
        <w:rPr>
          <w:rFonts w:hint="eastAsia" w:ascii="宋体" w:hAnsi="宋体" w:cs="宋体"/>
          <w:b/>
          <w:bCs/>
          <w:snapToGrid w:val="0"/>
          <w:spacing w:val="12"/>
          <w:kern w:val="0"/>
          <w:sz w:val="28"/>
          <w:szCs w:val="28"/>
        </w:rPr>
      </w:pPr>
      <w:r>
        <w:rPr>
          <w:rFonts w:hint="eastAsia" w:ascii="宋体" w:hAnsi="宋体" w:cs="宋体"/>
          <w:b/>
          <w:bCs/>
          <w:snapToGrid w:val="0"/>
          <w:spacing w:val="12"/>
          <w:kern w:val="0"/>
          <w:sz w:val="28"/>
          <w:szCs w:val="28"/>
        </w:rPr>
        <w:t>至</w:t>
      </w:r>
      <w:r>
        <w:rPr>
          <w:rFonts w:hint="eastAsia" w:ascii="宋体" w:hAnsi="宋体" w:cs="宋体"/>
          <w:b/>
          <w:bCs/>
          <w:snapToGrid w:val="0"/>
          <w:spacing w:val="12"/>
          <w:kern w:val="0"/>
          <w:sz w:val="28"/>
          <w:szCs w:val="28"/>
          <w:u w:val="single"/>
        </w:rPr>
        <w:t xml:space="preserve">              </w:t>
      </w:r>
      <w:r>
        <w:rPr>
          <w:rFonts w:hint="eastAsia" w:ascii="宋体" w:hAnsi="宋体" w:cs="宋体"/>
          <w:b/>
          <w:bCs/>
          <w:snapToGrid w:val="0"/>
          <w:spacing w:val="12"/>
          <w:kern w:val="0"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eastAsia" w:ascii="宋体" w:hAnsi="宋体" w:cs="宋体"/>
          <w:b/>
          <w:bCs/>
          <w:snapToGrid w:val="0"/>
          <w:spacing w:val="12"/>
          <w:kern w:val="0"/>
          <w:sz w:val="28"/>
          <w:szCs w:val="28"/>
          <w:u w:val="single"/>
        </w:rPr>
        <w:t xml:space="preserve">   </w:t>
      </w:r>
      <w:r>
        <w:rPr>
          <w:rFonts w:hint="eastAsia" w:ascii="宋体" w:hAnsi="宋体" w:cs="宋体"/>
          <w:b/>
          <w:bCs/>
          <w:snapToGrid w:val="0"/>
          <w:spacing w:val="12"/>
          <w:kern w:val="0"/>
          <w:sz w:val="28"/>
          <w:szCs w:val="28"/>
        </w:rPr>
        <w:t>公司：</w:t>
      </w:r>
    </w:p>
    <w:p>
      <w:pPr>
        <w:widowControl/>
        <w:spacing w:line="400" w:lineRule="atLeast"/>
        <w:ind w:firstLine="506" w:firstLineChars="180"/>
        <w:rPr>
          <w:rFonts w:hint="eastAsia" w:ascii="宋体" w:hAnsi="宋体" w:cs="宋体"/>
          <w:b/>
          <w:bCs/>
          <w:snapToGrid w:val="0"/>
          <w:kern w:val="0"/>
          <w:sz w:val="28"/>
          <w:szCs w:val="28"/>
        </w:rPr>
      </w:pPr>
    </w:p>
    <w:p>
      <w:pPr>
        <w:widowControl/>
        <w:spacing w:line="400" w:lineRule="atLeast"/>
        <w:ind w:firstLine="506" w:firstLineChars="180"/>
        <w:rPr>
          <w:rFonts w:hint="eastAsia" w:ascii="宋体" w:hAnsi="宋体" w:cs="宋体"/>
          <w:b/>
          <w:bCs/>
          <w:snapToGrid w:val="0"/>
          <w:kern w:val="0"/>
          <w:sz w:val="28"/>
          <w:szCs w:val="28"/>
        </w:rPr>
      </w:pPr>
      <w:r>
        <w:rPr>
          <w:rFonts w:hint="eastAsia" w:ascii="宋体" w:hAnsi="宋体" w:cs="宋体"/>
          <w:b/>
          <w:bCs/>
          <w:snapToGrid w:val="0"/>
          <w:kern w:val="0"/>
          <w:sz w:val="28"/>
          <w:szCs w:val="28"/>
        </w:rPr>
        <w:t>我司已基本了解贵公司的项目基本情况，本着公正、公平、互惠互利的原则，我单位对该项目建设过程中作如下承诺：</w:t>
      </w:r>
    </w:p>
    <w:p>
      <w:pPr>
        <w:rPr>
          <w:rFonts w:hint="eastAsia"/>
          <w:b/>
          <w:bCs/>
          <w:sz w:val="28"/>
          <w:szCs w:val="28"/>
          <w:u w:val="single"/>
        </w:rPr>
      </w:pPr>
      <w:r>
        <w:rPr>
          <w:rFonts w:hint="eastAsia"/>
          <w:b/>
          <w:bCs/>
          <w:sz w:val="28"/>
          <w:szCs w:val="28"/>
        </w:rPr>
        <w:t xml:space="preserve">   若我单位有幸在本次邀标中中标，我单位接受付款方式如下：</w:t>
      </w:r>
      <w:r>
        <w:rPr>
          <w:rFonts w:hint="eastAsia"/>
          <w:b/>
          <w:bCs/>
          <w:sz w:val="28"/>
          <w:szCs w:val="28"/>
          <w:u w:val="single"/>
        </w:rPr>
        <w:t xml:space="preserve">                                                               </w:t>
      </w:r>
    </w:p>
    <w:p>
      <w:pPr>
        <w:rPr>
          <w:rFonts w:hint="eastAsia"/>
          <w:b/>
          <w:bCs/>
          <w:sz w:val="28"/>
          <w:szCs w:val="28"/>
          <w:u w:val="single"/>
        </w:rPr>
      </w:pPr>
      <w:r>
        <w:rPr>
          <w:rFonts w:hint="eastAsia"/>
          <w:b/>
          <w:bCs/>
          <w:sz w:val="28"/>
          <w:szCs w:val="28"/>
          <w:u w:val="single"/>
        </w:rPr>
        <w:t xml:space="preserve">                                                                      </w:t>
      </w:r>
    </w:p>
    <w:p>
      <w:pPr>
        <w:rPr>
          <w:rFonts w:hint="eastAsia"/>
          <w:b/>
          <w:bCs/>
          <w:sz w:val="28"/>
          <w:szCs w:val="28"/>
          <w:u w:val="single"/>
        </w:rPr>
      </w:pPr>
      <w:r>
        <w:rPr>
          <w:rFonts w:hint="eastAsia"/>
          <w:b/>
          <w:bCs/>
          <w:sz w:val="28"/>
          <w:szCs w:val="28"/>
          <w:u w:val="single"/>
        </w:rPr>
        <w:t xml:space="preserve">                                                                      </w:t>
      </w:r>
    </w:p>
    <w:p>
      <w:pPr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  <w:u w:val="single"/>
        </w:rPr>
        <w:t xml:space="preserve">                             。</w:t>
      </w:r>
      <w:r>
        <w:rPr>
          <w:rFonts w:hint="eastAsia"/>
          <w:b/>
          <w:bCs/>
          <w:sz w:val="28"/>
          <w:szCs w:val="28"/>
        </w:rPr>
        <w:t>【有其他优惠条件可作说明】</w:t>
      </w:r>
    </w:p>
    <w:p>
      <w:pPr>
        <w:widowControl/>
        <w:spacing w:line="400" w:lineRule="atLeast"/>
        <w:ind w:firstLine="562" w:firstLineChars="200"/>
        <w:rPr>
          <w:rFonts w:hint="eastAsia" w:ascii="宋体" w:hAnsi="宋体" w:cs="宋体"/>
          <w:b/>
          <w:bCs/>
          <w:snapToGrid w:val="0"/>
          <w:kern w:val="0"/>
          <w:sz w:val="28"/>
          <w:szCs w:val="28"/>
        </w:rPr>
      </w:pPr>
      <w:r>
        <w:rPr>
          <w:rFonts w:hint="eastAsia" w:ascii="宋体" w:hAnsi="宋体" w:cs="宋体"/>
          <w:b/>
          <w:bCs/>
          <w:snapToGrid w:val="0"/>
          <w:kern w:val="0"/>
          <w:sz w:val="28"/>
          <w:szCs w:val="28"/>
        </w:rPr>
        <w:t>我单位承诺供货工期</w:t>
      </w:r>
      <w:r>
        <w:rPr>
          <w:rFonts w:hint="eastAsia" w:ascii="宋体" w:hAnsi="宋体" w:cs="宋体"/>
          <w:b/>
          <w:bCs/>
          <w:snapToGrid w:val="0"/>
          <w:kern w:val="0"/>
          <w:sz w:val="28"/>
          <w:szCs w:val="28"/>
          <w:u w:val="thick"/>
        </w:rPr>
        <w:t xml:space="preserve">          </w:t>
      </w:r>
      <w:r>
        <w:rPr>
          <w:rFonts w:hint="eastAsia" w:ascii="宋体" w:hAnsi="宋体" w:cs="宋体"/>
          <w:b/>
          <w:bCs/>
          <w:snapToGrid w:val="0"/>
          <w:kern w:val="0"/>
          <w:sz w:val="28"/>
          <w:szCs w:val="28"/>
        </w:rPr>
        <w:t>日历天（从招标方发出《</w:t>
      </w:r>
      <w:r>
        <w:rPr>
          <w:rFonts w:hint="eastAsia" w:ascii="宋体" w:hAnsi="宋体" w:cs="宋体"/>
          <w:b/>
          <w:bCs/>
          <w:color w:val="000000"/>
          <w:sz w:val="28"/>
          <w:szCs w:val="28"/>
        </w:rPr>
        <w:t>生产计划单</w:t>
      </w:r>
      <w:r>
        <w:rPr>
          <w:rFonts w:hint="eastAsia" w:ascii="宋体" w:hAnsi="宋体" w:cs="宋体"/>
          <w:b/>
          <w:bCs/>
          <w:snapToGrid w:val="0"/>
          <w:kern w:val="0"/>
          <w:sz w:val="28"/>
          <w:szCs w:val="28"/>
        </w:rPr>
        <w:t>》至货物到达施工现场）。</w:t>
      </w:r>
    </w:p>
    <w:p>
      <w:pPr>
        <w:ind w:firstLine="562" w:firstLineChars="200"/>
        <w:rPr>
          <w:rFonts w:hint="eastAsia" w:ascii="宋体" w:hAnsi="宋体" w:cs="宋体"/>
          <w:b/>
          <w:bCs/>
          <w:sz w:val="28"/>
          <w:szCs w:val="28"/>
        </w:rPr>
      </w:pPr>
    </w:p>
    <w:p>
      <w:pPr>
        <w:ind w:firstLine="562" w:firstLineChars="200"/>
        <w:rPr>
          <w:rFonts w:hint="eastAsia"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我公司郑重承诺，以上资料和投标承诺真实有效，如有虚假，愿意承担法律责任。</w:t>
      </w:r>
    </w:p>
    <w:p>
      <w:pPr>
        <w:rPr>
          <w:rFonts w:hint="eastAsia" w:ascii="宋体" w:hAnsi="宋体" w:cs="宋体"/>
          <w:b/>
          <w:bCs/>
          <w:sz w:val="28"/>
          <w:szCs w:val="28"/>
        </w:rPr>
      </w:pPr>
    </w:p>
    <w:p>
      <w:pPr>
        <w:rPr>
          <w:rFonts w:hint="eastAsia" w:ascii="宋体" w:hAnsi="宋体" w:cs="宋体"/>
          <w:b/>
          <w:bCs/>
          <w:sz w:val="28"/>
          <w:szCs w:val="28"/>
        </w:rPr>
      </w:pPr>
    </w:p>
    <w:p>
      <w:pPr>
        <w:ind w:firstLine="4357" w:firstLineChars="1550"/>
        <w:jc w:val="center"/>
        <w:rPr>
          <w:rFonts w:hint="eastAsia"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承诺单位（盖章）：</w:t>
      </w:r>
    </w:p>
    <w:p>
      <w:pPr>
        <w:ind w:firstLine="4357" w:firstLineChars="1550"/>
        <w:jc w:val="center"/>
        <w:rPr>
          <w:rFonts w:hint="eastAsia" w:ascii="宋体" w:hAnsi="宋体" w:cs="宋体"/>
          <w:b/>
          <w:bCs/>
          <w:sz w:val="28"/>
          <w:szCs w:val="28"/>
          <w:u w:val="single"/>
        </w:rPr>
      </w:pPr>
    </w:p>
    <w:p>
      <w:pPr>
        <w:ind w:firstLine="4357" w:firstLineChars="1550"/>
        <w:jc w:val="center"/>
        <w:rPr>
          <w:rFonts w:hint="eastAsia" w:ascii="宋体" w:hAnsi="宋体" w:cs="宋体"/>
          <w:b/>
          <w:bCs/>
          <w:sz w:val="28"/>
          <w:szCs w:val="28"/>
        </w:rPr>
        <w:sectPr>
          <w:pgSz w:w="11906" w:h="16838"/>
          <w:pgMar w:top="1440" w:right="1080" w:bottom="1440" w:left="1080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 w:cs="宋体"/>
          <w:b/>
          <w:bCs/>
          <w:sz w:val="28"/>
          <w:szCs w:val="28"/>
        </w:rPr>
        <w:t>2017年</w:t>
      </w:r>
      <w:r>
        <w:rPr>
          <w:rFonts w:hint="eastAsia" w:ascii="宋体" w:hAnsi="宋体" w:cs="宋体"/>
          <w:b/>
          <w:bCs/>
          <w:sz w:val="28"/>
          <w:szCs w:val="28"/>
          <w:u w:val="single"/>
        </w:rPr>
        <w:t xml:space="preserve">    </w:t>
      </w:r>
      <w:r>
        <w:rPr>
          <w:rFonts w:hint="eastAsia" w:ascii="宋体" w:hAnsi="宋体" w:cs="宋体"/>
          <w:b/>
          <w:bCs/>
          <w:sz w:val="28"/>
          <w:szCs w:val="28"/>
        </w:rPr>
        <w:t>年</w:t>
      </w:r>
      <w:r>
        <w:rPr>
          <w:rFonts w:hint="eastAsia" w:ascii="宋体" w:hAnsi="宋体" w:cs="宋体"/>
          <w:b/>
          <w:bCs/>
          <w:sz w:val="28"/>
          <w:szCs w:val="28"/>
          <w:u w:val="single"/>
        </w:rPr>
        <w:t xml:space="preserve">    </w:t>
      </w:r>
      <w:r>
        <w:rPr>
          <w:rFonts w:hint="eastAsia" w:ascii="宋体" w:hAnsi="宋体" w:cs="宋体"/>
          <w:b/>
          <w:bCs/>
          <w:sz w:val="28"/>
          <w:szCs w:val="28"/>
        </w:rPr>
        <w:t>月</w:t>
      </w:r>
    </w:p>
    <w:p>
      <w:pPr>
        <w:jc w:val="left"/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 w:ascii="宋体" w:hAnsi="宋体" w:cs="宋体"/>
          <w:b/>
          <w:bCs/>
          <w:sz w:val="44"/>
          <w:szCs w:val="44"/>
        </w:rPr>
        <w:t xml:space="preserve">             “济州·海伴山”生态木地板投标报价单</w:t>
      </w:r>
    </w:p>
    <w:tbl>
      <w:tblPr>
        <w:tblStyle w:val="8"/>
        <w:tblW w:w="15446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6"/>
        <w:gridCol w:w="1455"/>
        <w:gridCol w:w="1260"/>
        <w:gridCol w:w="2067"/>
        <w:gridCol w:w="1417"/>
        <w:gridCol w:w="1752"/>
        <w:gridCol w:w="1724"/>
        <w:gridCol w:w="1560"/>
        <w:gridCol w:w="1905"/>
        <w:gridCol w:w="14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sz w:val="28"/>
                <w:szCs w:val="28"/>
              </w:rPr>
              <w:t>序号</w:t>
            </w:r>
          </w:p>
        </w:tc>
        <w:tc>
          <w:tcPr>
            <w:tcW w:w="1455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sz w:val="28"/>
                <w:szCs w:val="28"/>
              </w:rPr>
              <w:t>材料编号</w:t>
            </w:r>
          </w:p>
        </w:tc>
        <w:tc>
          <w:tcPr>
            <w:tcW w:w="1260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sz w:val="28"/>
                <w:szCs w:val="28"/>
              </w:rPr>
              <w:t>规格</w:t>
            </w:r>
            <w:r>
              <w:rPr>
                <w:rFonts w:hint="eastAsia" w:ascii="宋体" w:hAnsi="宋体" w:cs="宋体"/>
                <w:b/>
                <w:bCs/>
                <w:sz w:val="22"/>
                <w:szCs w:val="28"/>
              </w:rPr>
              <w:t>（mm）</w:t>
            </w:r>
          </w:p>
        </w:tc>
        <w:tc>
          <w:tcPr>
            <w:tcW w:w="2067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sz w:val="28"/>
                <w:szCs w:val="28"/>
              </w:rPr>
              <w:t>材料单价</w:t>
            </w:r>
          </w:p>
        </w:tc>
        <w:tc>
          <w:tcPr>
            <w:tcW w:w="1417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sz w:val="28"/>
                <w:szCs w:val="28"/>
              </w:rPr>
              <w:t>其他费用</w:t>
            </w:r>
          </w:p>
        </w:tc>
        <w:tc>
          <w:tcPr>
            <w:tcW w:w="1752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sz w:val="28"/>
                <w:szCs w:val="28"/>
              </w:rPr>
              <w:t>综合单价</w:t>
            </w:r>
          </w:p>
        </w:tc>
        <w:tc>
          <w:tcPr>
            <w:tcW w:w="1724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sz w:val="28"/>
                <w:szCs w:val="28"/>
              </w:rPr>
              <w:t>正面附图</w:t>
            </w:r>
          </w:p>
        </w:tc>
        <w:tc>
          <w:tcPr>
            <w:tcW w:w="1560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sz w:val="28"/>
                <w:szCs w:val="28"/>
              </w:rPr>
              <w:t>背面附图</w:t>
            </w:r>
          </w:p>
        </w:tc>
        <w:tc>
          <w:tcPr>
            <w:tcW w:w="1905" w:type="dxa"/>
            <w:shd w:val="clear" w:color="auto" w:fill="auto"/>
            <w:vAlign w:val="top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sz w:val="28"/>
                <w:szCs w:val="28"/>
              </w:rPr>
              <w:t>侧面附图</w:t>
            </w:r>
          </w:p>
        </w:tc>
        <w:tc>
          <w:tcPr>
            <w:tcW w:w="1420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sz w:val="28"/>
                <w:szCs w:val="2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9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455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sz w:val="28"/>
                <w:szCs w:val="28"/>
              </w:rPr>
              <w:t>140*23</w:t>
            </w:r>
          </w:p>
        </w:tc>
        <w:tc>
          <w:tcPr>
            <w:tcW w:w="2067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752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724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sz w:val="28"/>
                <w:szCs w:val="28"/>
              </w:rPr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-7620</wp:posOffset>
                  </wp:positionV>
                  <wp:extent cx="999490" cy="772160"/>
                  <wp:effectExtent l="0" t="0" r="10160" b="8890"/>
                  <wp:wrapNone/>
                  <wp:docPr id="1" name="Picture 983" descr="C:\Users\才良\AppData\Roaming\Tencent\Users\178931092\QQ\WinTemp\RichOle\P8(JBJ]8I90HTM(L~]]`PZ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983" descr="C:\Users\才良\AppData\Roaming\Tencent\Users\178931092\QQ\WinTemp\RichOle\P8(JBJ]8I90HTM(L~]]`PZU.png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490" cy="772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60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sz w:val="28"/>
                <w:szCs w:val="28"/>
              </w:rPr>
            </w:pP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44450</wp:posOffset>
                  </wp:positionV>
                  <wp:extent cx="925195" cy="715645"/>
                  <wp:effectExtent l="0" t="0" r="8255" b="8255"/>
                  <wp:wrapNone/>
                  <wp:docPr id="2" name="Picture 984" descr="C:\Users\才良\AppData\Roaming\Tencent\Users\178931092\QQ\WinTemp\RichOle\AG6IX]YB86F]KMYX5{QBM7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984" descr="C:\Users\才良\AppData\Roaming\Tencent\Users\178931092\QQ\WinTemp\RichOle\AG6IX]YB86F]KMYX5{QBM7H.png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" cy="715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5" w:type="dxa"/>
            <w:shd w:val="clear" w:color="auto" w:fill="auto"/>
            <w:vAlign w:val="top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sz w:val="28"/>
                <w:szCs w:val="28"/>
              </w:rPr>
            </w:pPr>
            <w:r>
              <w:rPr>
                <w:lang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170180</wp:posOffset>
                  </wp:positionV>
                  <wp:extent cx="1137285" cy="419100"/>
                  <wp:effectExtent l="0" t="0" r="5715" b="0"/>
                  <wp:wrapNone/>
                  <wp:docPr id="3" name="图片 6" descr="IMG_20170301_144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6" descr="IMG_20170301_1448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28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0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sz w:val="28"/>
                <w:szCs w:val="28"/>
              </w:rPr>
              <w:t>共挤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9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455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2067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752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724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1560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905" w:type="dxa"/>
            <w:shd w:val="clear" w:color="auto" w:fill="auto"/>
            <w:vAlign w:val="top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420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455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2067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752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724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905" w:type="dxa"/>
            <w:shd w:val="clear" w:color="auto" w:fill="auto"/>
            <w:vAlign w:val="top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420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455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2067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752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724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905" w:type="dxa"/>
            <w:shd w:val="clear" w:color="auto" w:fill="auto"/>
            <w:vAlign w:val="top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420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9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455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2067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752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724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905" w:type="dxa"/>
            <w:shd w:val="clear" w:color="auto" w:fill="auto"/>
            <w:vAlign w:val="top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420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sz w:val="28"/>
                <w:szCs w:val="28"/>
              </w:rPr>
            </w:pPr>
          </w:p>
        </w:tc>
      </w:tr>
    </w:tbl>
    <w:p>
      <w:pPr>
        <w:jc w:val="left"/>
        <w:rPr>
          <w:rFonts w:hint="eastAsia" w:ascii="宋体" w:hAnsi="宋体" w:cs="宋体"/>
          <w:b/>
          <w:bCs/>
          <w:sz w:val="28"/>
          <w:szCs w:val="28"/>
          <w:u w:val="single"/>
        </w:rPr>
      </w:pPr>
    </w:p>
    <w:p>
      <w:pPr>
        <w:jc w:val="left"/>
        <w:rPr>
          <w:rFonts w:hint="eastAsia" w:ascii="宋体" w:hAnsi="宋体" w:cs="宋体"/>
          <w:b/>
          <w:bCs/>
          <w:sz w:val="28"/>
          <w:szCs w:val="28"/>
          <w:u w:val="single"/>
        </w:rPr>
      </w:pPr>
      <w:r>
        <w:rPr>
          <w:rFonts w:hint="eastAsia" w:ascii="宋体" w:hAnsi="宋体" w:cs="宋体"/>
          <w:b/>
          <w:bCs/>
          <w:sz w:val="28"/>
          <w:szCs w:val="28"/>
        </w:rPr>
        <w:t xml:space="preserve">   </w:t>
      </w:r>
      <w:r>
        <w:rPr>
          <w:rFonts w:hint="eastAsia" w:ascii="宋体" w:hAnsi="宋体" w:cs="宋体"/>
          <w:b/>
          <w:bCs/>
          <w:sz w:val="28"/>
          <w:szCs w:val="28"/>
          <w:u w:val="single"/>
        </w:rPr>
        <w:t>注：材料单价为材料出厂价格，其他费用为陆运、海运、清关、报关、货到项目现场的一切价格。辅材按照每平方进行摊销，需备注每平方需要数量、材质、规格，列入投标报价中。</w:t>
      </w:r>
    </w:p>
    <w:sectPr>
      <w:pgSz w:w="16838" w:h="11906" w:orient="landscape"/>
      <w:pgMar w:top="1080" w:right="1440" w:bottom="1080" w:left="144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altName w:val="Palatino Linotype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Palatino Linotype">
    <w:panose1 w:val="02040502050505030304"/>
    <w:charset w:val="00"/>
    <w:family w:val="auto"/>
    <w:pitch w:val="default"/>
    <w:sig w:usb0="E0000387" w:usb1="40000013" w:usb2="00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27ED7"/>
    <w:rsid w:val="00042932"/>
    <w:rsid w:val="00076478"/>
    <w:rsid w:val="000E0B5B"/>
    <w:rsid w:val="00307AA1"/>
    <w:rsid w:val="00340625"/>
    <w:rsid w:val="003C7221"/>
    <w:rsid w:val="00551A15"/>
    <w:rsid w:val="008903FC"/>
    <w:rsid w:val="009478C4"/>
    <w:rsid w:val="00AE792A"/>
    <w:rsid w:val="00B051B5"/>
    <w:rsid w:val="00B25886"/>
    <w:rsid w:val="00B34FBA"/>
    <w:rsid w:val="00B96ABF"/>
    <w:rsid w:val="00C46A44"/>
    <w:rsid w:val="00C46DD7"/>
    <w:rsid w:val="00DE3582"/>
    <w:rsid w:val="00E13F0F"/>
    <w:rsid w:val="00E27239"/>
    <w:rsid w:val="00E504E4"/>
    <w:rsid w:val="00F73A15"/>
    <w:rsid w:val="054D73D4"/>
    <w:rsid w:val="07944BFB"/>
    <w:rsid w:val="07F8191E"/>
    <w:rsid w:val="0CCB0A0B"/>
    <w:rsid w:val="156670AB"/>
    <w:rsid w:val="1663035C"/>
    <w:rsid w:val="17FC2567"/>
    <w:rsid w:val="1A45174C"/>
    <w:rsid w:val="21862A8E"/>
    <w:rsid w:val="22DF40BB"/>
    <w:rsid w:val="251B3762"/>
    <w:rsid w:val="2830549D"/>
    <w:rsid w:val="2BF46AAA"/>
    <w:rsid w:val="2CF808D7"/>
    <w:rsid w:val="2D8350CC"/>
    <w:rsid w:val="2DC666AA"/>
    <w:rsid w:val="2E070A94"/>
    <w:rsid w:val="3E2B41F1"/>
    <w:rsid w:val="3F42576C"/>
    <w:rsid w:val="42585666"/>
    <w:rsid w:val="435C3C0F"/>
    <w:rsid w:val="47DF6D8B"/>
    <w:rsid w:val="48A16E49"/>
    <w:rsid w:val="4F912E1A"/>
    <w:rsid w:val="52484351"/>
    <w:rsid w:val="53FA74D7"/>
    <w:rsid w:val="54FE5A7F"/>
    <w:rsid w:val="596749DD"/>
    <w:rsid w:val="5C1054F2"/>
    <w:rsid w:val="5F561655"/>
    <w:rsid w:val="61B83A53"/>
    <w:rsid w:val="62B11350"/>
    <w:rsid w:val="63BC56C3"/>
    <w:rsid w:val="68E24A9E"/>
    <w:rsid w:val="698F22CD"/>
    <w:rsid w:val="69F3054C"/>
    <w:rsid w:val="6A736F31"/>
    <w:rsid w:val="6D6B0293"/>
    <w:rsid w:val="72E07AE3"/>
    <w:rsid w:val="76D14FB3"/>
    <w:rsid w:val="7B9F58E0"/>
    <w:rsid w:val="7D3F507E"/>
    <w:rsid w:val="7E2256C2"/>
  </w:rsids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nhideWhenUsed="0" w:uiPriority="0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nhideWhenUsed="0" w:uiPriority="0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nhideWhenUsed="0" w:uiPriority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lang w:val="en-US" w:eastAsia="zh-CN" w:bidi="ar-SA"/>
    </w:rPr>
  </w:style>
  <w:style w:type="character" w:default="1" w:styleId="6">
    <w:name w:val="Default Paragraph Font"/>
    <w:uiPriority w:val="0"/>
  </w:style>
  <w:style w:type="table" w:default="1" w:styleId="8">
    <w:name w:val="Normal Table"/>
    <w:semiHidden/>
    <w:uiPriority w:val="0"/>
    <w:tblPr>
      <w:tblStyle w:val="8"/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extDirection w:val="lrTb"/>
    </w:tcPr>
  </w:style>
  <w:style w:type="paragraph" w:styleId="2">
    <w:name w:val="Date"/>
    <w:basedOn w:val="1"/>
    <w:next w:val="1"/>
    <w:uiPriority w:val="0"/>
    <w:pPr>
      <w:ind w:left="100" w:leftChars="2500"/>
    </w:p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paragraph" w:styleId="5">
    <w:name w:val="Normal (Web)"/>
    <w:basedOn w:val="1"/>
    <w:unhideWhenUsed/>
    <w:uiPriority w:val="99"/>
    <w:pPr>
      <w:spacing w:before="100" w:beforeLines="0" w:beforeAutospacing="1" w:after="100" w:afterLines="0" w:afterAutospacing="1"/>
      <w:ind w:left="0" w:right="0"/>
      <w:jc w:val="left"/>
    </w:pPr>
    <w:rPr>
      <w:kern w:val="0"/>
      <w:sz w:val="24"/>
      <w:lang w:val="en-US" w:eastAsia="zh-CN" w:bidi="ar-SA"/>
    </w:rPr>
  </w:style>
  <w:style w:type="character" w:styleId="7">
    <w:name w:val="page number"/>
    <w:basedOn w:val="6"/>
    <w:unhideWhenUsed/>
    <w:uiPriority w:val="99"/>
  </w:style>
  <w:style w:type="table" w:styleId="9">
    <w:name w:val="Table Grid"/>
    <w:basedOn w:val="8"/>
    <w:unhideWhenUsed/>
    <w:uiPriority w:val="99"/>
    <w:pPr>
      <w:widowControl w:val="0"/>
      <w:jc w:val="both"/>
    </w:pPr>
    <w:tblPr>
      <w:tblStyle w:val="8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  <w:tcPr>
      <w:textDirection w:val="lrTb"/>
    </w:tcPr>
  </w:style>
  <w:style w:type="paragraph" w:customStyle="1" w:styleId="10">
    <w:name w:val="样式1"/>
    <w:basedOn w:val="1"/>
    <w:uiPriority w:val="0"/>
    <w:pPr>
      <w:jc w:val="left"/>
    </w:pPr>
    <w:rPr>
      <w:rFonts w:ascii="Times New Roman" w:hAnsi="Times New Roman"/>
    </w:rPr>
  </w:style>
  <w:style w:type="paragraph" w:customStyle="1" w:styleId="11">
    <w:name w:val="p0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338</Words>
  <Characters>347</Characters>
  <Lines>13</Lines>
  <Paragraphs>3</Paragraphs>
  <ScaleCrop>false</ScaleCrop>
  <LinksUpToDate>false</LinksUpToDate>
  <CharactersWithSpaces>638</CharactersWithSpaces>
  <Application>WPS Office_10.8.0.5715_F1E327BC-269C-435d-A152-05C5408002CA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2015-06-27T07:14:00Z</dcterms:created>
  <dc:creator>紫苑房产</dc:creator>
  <cp:lastModifiedBy>Administrator</cp:lastModifiedBy>
  <cp:lastPrinted>2016-06-13T03:27:00Z</cp:lastPrinted>
  <dcterms:modified xsi:type="dcterms:W3CDTF">2017-03-01T08:47:03Z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2052-10.8.0.5715</vt:lpwstr>
  </property>
</Properties>
</file>